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6E" w:rsidRPr="00474E3A" w:rsidRDefault="00AF1018" w:rsidP="00F743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Міні-тренінг по профорієнтації</w:t>
      </w:r>
    </w:p>
    <w:p w:rsidR="005B6740" w:rsidRPr="00474E3A" w:rsidRDefault="005B6740" w:rsidP="00F743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важливістю вибору професії в житті людини</w:t>
      </w:r>
    </w:p>
    <w:p w:rsidR="00E93BF2" w:rsidRPr="00474E3A" w:rsidRDefault="00E93BF2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Обладнання.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4330" w:rsidRPr="00474E3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>исти  А4</w:t>
      </w:r>
      <w:r w:rsidR="00F74330"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листи А5 ручки , </w:t>
      </w:r>
      <w:r w:rsidR="005B6740" w:rsidRPr="00474E3A">
        <w:rPr>
          <w:rFonts w:ascii="Times New Roman" w:hAnsi="Times New Roman" w:cs="Times New Roman"/>
          <w:sz w:val="28"/>
          <w:szCs w:val="28"/>
          <w:lang w:val="uk-UA"/>
        </w:rPr>
        <w:t>4 пакети, пляшка з водою, яблуко, цибулина</w:t>
      </w:r>
    </w:p>
    <w:p w:rsidR="00AF1018" w:rsidRPr="00474E3A" w:rsidRDefault="00AF1018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Тренер.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Кожний з Вас, розмірковуючи над своїм майбутнім,  перш за все вирішує, яку професію йому обрати. І в цей особливий період життя , доречною буде допомога в оволодінні навичками самостійного вибору майбутньої професії..</w:t>
      </w:r>
    </w:p>
    <w:p w:rsidR="0014591B" w:rsidRPr="00474E3A" w:rsidRDefault="00AF1018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З метою допомогти вам зорієнтуватися у світі сучасних професій, здійснити професійне самовизначення,  ми пропонуємо міні тренінг «Карта життя: самостійний вибір майбутньої професії</w:t>
      </w:r>
      <w:r w:rsidR="00926A73" w:rsidRPr="00474E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591B" w:rsidRPr="00474E3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94115" w:rsidRPr="00474E3A" w:rsidRDefault="0014591B" w:rsidP="00E14C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сьогоднішній день існує багато професій. Будь-яка людина стоїть перед складним вибором, вирішуючи, з якою діяльністю пов`язати своє життя,  де вчитися і куди піти працювати. Кожен з Вас  може обрати </w:t>
      </w:r>
      <w:r w:rsidR="00926A73"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>ким йому стати, тому ми пропонуємо декілька робітничих професій, які на сьогоднішній день затребувані на ринку праці</w:t>
      </w:r>
      <w:r w:rsidR="002C1067" w:rsidRPr="00474E3A">
        <w:rPr>
          <w:rFonts w:ascii="Times New Roman" w:hAnsi="Times New Roman" w:cs="Times New Roman"/>
          <w:sz w:val="28"/>
          <w:szCs w:val="28"/>
          <w:lang w:val="uk-UA"/>
        </w:rPr>
        <w:t>.  Детальніше про них розповість  майстер вир</w:t>
      </w:r>
      <w:r w:rsidR="00E14C61" w:rsidRPr="00474E3A">
        <w:rPr>
          <w:rFonts w:ascii="Times New Roman" w:hAnsi="Times New Roman" w:cs="Times New Roman"/>
          <w:sz w:val="28"/>
          <w:szCs w:val="28"/>
          <w:lang w:val="uk-UA"/>
        </w:rPr>
        <w:t>обничого навчання</w:t>
      </w:r>
      <w:r w:rsidR="00B94115" w:rsidRPr="00474E3A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E14C61" w:rsidRPr="00474E3A" w:rsidRDefault="00E14C61" w:rsidP="00E14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23698" w:rsidRPr="00474E3A" w:rsidRDefault="00B94115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Тренер.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698"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Правильний вибір професії дозволить </w:t>
      </w:r>
      <w:r w:rsidR="00C65C76"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повністю реалізувати  потенціал  людини, уникнути розчарувань і невпевненості в собі та в своєму майбутньому. Вибір вважається правильним коли: </w:t>
      </w:r>
    </w:p>
    <w:p w:rsidR="00C65C76" w:rsidRPr="00474E3A" w:rsidRDefault="00C65C76" w:rsidP="00F74330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Майбутня робота буде приносити радість, а не розчарування ;</w:t>
      </w:r>
    </w:p>
    <w:p w:rsidR="00C65C76" w:rsidRPr="00474E3A" w:rsidRDefault="00C65C76" w:rsidP="00F74330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Людина володіє певними якостями, які необхідні для цієї роботи  - інтелектуальними, фізичними, психологічними. </w:t>
      </w:r>
    </w:p>
    <w:p w:rsidR="00C65C76" w:rsidRPr="00474E3A" w:rsidRDefault="00C65C76" w:rsidP="00F74330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Професія користується попитом на ринку праці.</w:t>
      </w:r>
    </w:p>
    <w:p w:rsidR="00C65C76" w:rsidRPr="00474E3A" w:rsidRDefault="00C65C76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Ці умови можна уявити у вигляді трьох концентрів – «хочу», «можу». «потрібно».</w:t>
      </w:r>
    </w:p>
    <w:p w:rsidR="00B94115" w:rsidRPr="00474E3A" w:rsidRDefault="00B94115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Пропоную Вам декілька вправ які допоможуть зробити правильний вибір майбутньої професії.</w:t>
      </w:r>
    </w:p>
    <w:p w:rsidR="002C1067" w:rsidRPr="00474E3A" w:rsidRDefault="002C1067" w:rsidP="00F743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Вправа « Пакет»</w:t>
      </w:r>
    </w:p>
    <w:p w:rsidR="002C1067" w:rsidRPr="00474E3A" w:rsidRDefault="002C1067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вчити учнів правильно приймати рішенні,  враховувати всі «за» і «проти».</w:t>
      </w:r>
    </w:p>
    <w:p w:rsidR="005B6740" w:rsidRPr="00474E3A" w:rsidRDefault="005B6740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Матеріали: 4 пакети, пляшка з водою, яблуко, цибулина</w:t>
      </w:r>
    </w:p>
    <w:p w:rsidR="002C1067" w:rsidRPr="00474E3A" w:rsidRDefault="002C1067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Трьом учасникам пропонують вибрати по одному з чотирьох пакетів. У першому  пакеті – яблуко , у другому – цибулина, у третьому </w:t>
      </w:r>
      <w:r w:rsidR="007D7CA5" w:rsidRPr="00474E3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пляшка</w:t>
      </w:r>
      <w:r w:rsidR="007D7CA5"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з водою,  четвертий порожній. Спостерігачі можуть давати поради на рахунок вибору. Коли діти зроблять свій вибір починається обговорення:</w:t>
      </w:r>
    </w:p>
    <w:p w:rsidR="007D7CA5" w:rsidRPr="00474E3A" w:rsidRDefault="007D7CA5" w:rsidP="00F743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Чому ви вибрали цей пакет?</w:t>
      </w:r>
    </w:p>
    <w:p w:rsidR="007D7CA5" w:rsidRPr="00474E3A" w:rsidRDefault="007D7CA5" w:rsidP="00F743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Чого Вам бракувало, щоб прийняти рішення?</w:t>
      </w:r>
    </w:p>
    <w:p w:rsidR="007D7CA5" w:rsidRPr="00474E3A" w:rsidRDefault="007D7CA5" w:rsidP="00F743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Що ви відчули, коли відкрили пакет?</w:t>
      </w:r>
    </w:p>
    <w:p w:rsidR="007D7CA5" w:rsidRPr="00474E3A" w:rsidRDefault="007D7CA5" w:rsidP="00F743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Які були наслідки і чи були вони приємними для Вас</w:t>
      </w:r>
      <w:r w:rsidR="00234436" w:rsidRPr="00474E3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34436" w:rsidRPr="00474E3A" w:rsidRDefault="00234436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Тренер Висновок .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Для прийняття рішення потрібно мати достатню кількість інформації,  а ви її не мали . Тому що ви робили свій вибір, керуючись тільки інтуїцією та порадами інших. А це привело і до роз</w:t>
      </w:r>
      <w:r w:rsidR="001E4B54" w:rsidRPr="00474E3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>арувань. Хочу наголосити, що для прийняття правильного рішення потрібно достатня кількість інформації</w:t>
      </w:r>
      <w:r w:rsidR="00423698" w:rsidRPr="00474E3A">
        <w:rPr>
          <w:rFonts w:ascii="Times New Roman" w:hAnsi="Times New Roman" w:cs="Times New Roman"/>
          <w:sz w:val="28"/>
          <w:szCs w:val="28"/>
          <w:lang w:val="uk-UA"/>
        </w:rPr>
        <w:t>. Тому, обираючи професію, потрібно мати інформацію не тільки про «хочу», «можу», а й володіти інформацією про «треба»., про потреби ринку праці. Якщо враховувати тільки «хочу» і «можу»,  можна обрати професію, яка не дасть реалізувати себе.</w:t>
      </w:r>
    </w:p>
    <w:p w:rsidR="00D6508C" w:rsidRPr="00474E3A" w:rsidRDefault="00D6508C" w:rsidP="00F743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4E3A">
        <w:rPr>
          <w:rFonts w:ascii="Times New Roman" w:hAnsi="Times New Roman" w:cs="Times New Roman"/>
          <w:b/>
          <w:sz w:val="28"/>
          <w:szCs w:val="28"/>
        </w:rPr>
        <w:t xml:space="preserve">Вправа «Зняття внутрішніх обмежень» </w:t>
      </w:r>
      <w:r w:rsidR="00474E3A" w:rsidRPr="00474E3A">
        <w:rPr>
          <w:rFonts w:ascii="Times New Roman" w:hAnsi="Times New Roman" w:cs="Times New Roman"/>
          <w:b/>
          <w:sz w:val="28"/>
          <w:szCs w:val="28"/>
        </w:rPr>
        <w:t>(</w:t>
      </w:r>
      <w:r w:rsidRPr="00474E3A">
        <w:rPr>
          <w:rFonts w:ascii="Times New Roman" w:hAnsi="Times New Roman" w:cs="Times New Roman"/>
          <w:b/>
          <w:sz w:val="28"/>
          <w:szCs w:val="28"/>
        </w:rPr>
        <w:t>15</w:t>
      </w: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хв</w:t>
      </w:r>
      <w:r w:rsidRPr="00474E3A">
        <w:rPr>
          <w:rFonts w:ascii="Times New Roman" w:hAnsi="Times New Roman" w:cs="Times New Roman"/>
          <w:b/>
          <w:sz w:val="28"/>
          <w:szCs w:val="28"/>
        </w:rPr>
        <w:t>.)</w:t>
      </w:r>
    </w:p>
    <w:p w:rsidR="005B6740" w:rsidRPr="00474E3A" w:rsidRDefault="00D6508C" w:rsidP="00F7433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</w:rPr>
        <w:t xml:space="preserve"> Мета:</w:t>
      </w:r>
      <w:r w:rsidRPr="00474E3A">
        <w:rPr>
          <w:rFonts w:ascii="Times New Roman" w:hAnsi="Times New Roman" w:cs="Times New Roman"/>
          <w:sz w:val="28"/>
          <w:szCs w:val="28"/>
        </w:rPr>
        <w:t xml:space="preserve"> усвідомлення своїх внутрішніх обмежень, опанування інструментами покрокового зняття внутрішніх обмежень.</w:t>
      </w:r>
    </w:p>
    <w:p w:rsidR="00D6508C" w:rsidRPr="00474E3A" w:rsidRDefault="00D6508C" w:rsidP="00F7433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Матеріали: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аркуш паперу, авторучка.</w:t>
      </w:r>
    </w:p>
    <w:p w:rsidR="00D6508C" w:rsidRPr="00474E3A" w:rsidRDefault="00D6508C" w:rsidP="00F7433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Тренер. 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На шляху до досягнення наших цілей постійно зустрічаються перепони. Їх можна умовно розділити на зовнішні і внутрішні. Вважають, що з внутрішніми перепонами справитися набагато важче, ніж з зовнішніми. Коли ми говоримо про свої внутрішні обмеження, як правило, ми починаємо зі слів «Я не можу... «. Зараз ми спробуємо по крокам здолати деякі ваші внутрішні обмеження. Запишіть на аркуші 5 раз одну і ту ж фразу «Я не можу... «, залишивши трохи місяця, щоб її завершити. 2. Допишіть фразу, що ви НЕ можете зробити (робити). 3. Тепер у всіх реченнях закресліть слово «можу», а замість нього зверху запишіть «хочу». Що у вас вийшло? Прочитайте всі фрази з новими словами. 4. Наступний крок. Скрізь закресліть частку «не». Прочитайте, що у вас вийшло. Дуже важливе питання, яке ви зараз маєте поставити собі: «Я дійсно цього хочу?» прочитайте ще раз фрази і зробіть наголос на слові «Хочу». 5. Завершальний крок. Допишіть після слова «хочу» словосполучення «І ЛЕГКО МОЖУ». Разом у вас вийде «Я хочу і легко можу...», а далі за вашим текстом. Тепер зачитайте свої нові фрази вголос. - Що ви відчували коли читали останній запис? Кожного разу, коли вам здається, що ви щось не можете, не хочете виконайте цю вправу і </w:t>
      </w:r>
      <w:r w:rsidR="00E277DE">
        <w:rPr>
          <w:rFonts w:ascii="Times New Roman" w:hAnsi="Times New Roman" w:cs="Times New Roman"/>
          <w:sz w:val="28"/>
          <w:szCs w:val="28"/>
          <w:lang w:val="uk-UA"/>
        </w:rPr>
        <w:t>у вас обов’язково все вийде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>. Програмуйте себе на успіх, але пам’ятайте, що і поразка може бути першим стимулюючим кроком до самовдосконалення і успіху.</w:t>
      </w:r>
    </w:p>
    <w:p w:rsidR="00B94115" w:rsidRPr="00474E3A" w:rsidRDefault="00B94115" w:rsidP="00F743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Вправа  «</w:t>
      </w:r>
      <w:proofErr w:type="spellStart"/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Бінго</w:t>
      </w:r>
      <w:proofErr w:type="spellEnd"/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» (7 хв.)</w:t>
      </w:r>
    </w:p>
    <w:p w:rsidR="00B94115" w:rsidRPr="00474E3A" w:rsidRDefault="00B94115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дати можливість учням наочно побачити свої здібності й усвідомити можливість їхньої реалізації.</w:t>
      </w:r>
    </w:p>
    <w:p w:rsidR="005B6740" w:rsidRPr="00474E3A" w:rsidRDefault="005B6740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Матеріали: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аркуші паперу.</w:t>
      </w:r>
    </w:p>
    <w:p w:rsidR="00B94115" w:rsidRPr="00474E3A" w:rsidRDefault="00B94115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Учасникам вправи роздаються аркуші паперу, з яких вони повинні  «вирізати» руками людину.  На голові – професію, яку мріють здобути. Права рука – це їхні здібності, які вже є для обраної професії. Ліва рука – чого дитина має навчитися. Права нога – де вона може навчитися цієї професії. Ліва нога – де зможе працювати. </w:t>
      </w:r>
    </w:p>
    <w:p w:rsidR="00B94115" w:rsidRPr="00474E3A" w:rsidRDefault="00B94115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>Учні розповідають про своє «</w:t>
      </w:r>
      <w:proofErr w:type="spellStart"/>
      <w:r w:rsidRPr="00474E3A">
        <w:rPr>
          <w:rFonts w:ascii="Times New Roman" w:hAnsi="Times New Roman" w:cs="Times New Roman"/>
          <w:sz w:val="28"/>
          <w:szCs w:val="28"/>
          <w:lang w:val="uk-UA"/>
        </w:rPr>
        <w:t>Бінго</w:t>
      </w:r>
      <w:proofErr w:type="spellEnd"/>
      <w:r w:rsidRPr="00474E3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9736B" w:rsidRPr="00474E3A" w:rsidRDefault="00C65C76" w:rsidP="00F74330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Тренер.</w:t>
      </w: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36B" w:rsidRPr="00474E3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Ситуації життєвого вибору дуже різноманітні і, дуже часто, непрості. Тому для кожної людини важливо вміти правильно розставляти пріоритети, правильно робити свій вибір і бути відповідальним за нього. Успіх у житті часто залежить від правильності вашого рішення в тій чи іншій ситуації. Приймаючи рішення, тобто здійснюючи вибір, у будь-якій проблемній ситуації, пам’ятайте: життя постійно змінюється, дає нові можливості, і майбутнє готує кожному з нас багато сюрпризів приємних та не дуже. Не бійтесь вибирати. А правильним буде те рішення, яке вам через багато років не захочеться змінити. Мені хочеться нагадати всім вам - яку професію Ви б не обрали, який фах Ви б не освоїли, фахівці і професіонали у своїй справі завжди потрібні, не залежно від моди на професію чи затребуваність на ринку. Тому сміливо можете йти до обраного шляху, адже Ваш правильний вибір - запорука Вашого майбутнього добробуту і впевненості.</w:t>
      </w:r>
    </w:p>
    <w:p w:rsidR="001E4B54" w:rsidRPr="00474E3A" w:rsidRDefault="001E4B54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Я бажаю знайти свою споріднену працю вашої душі.  </w:t>
      </w:r>
    </w:p>
    <w:p w:rsidR="001E4B54" w:rsidRPr="00474E3A" w:rsidRDefault="001E4B54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Я дякую Вам всім за увагу та співпрацю. Впевнена, що всі ми сьогодні заслуговуємо на гучні  дружні оплески. </w:t>
      </w:r>
    </w:p>
    <w:p w:rsidR="0069736B" w:rsidRPr="00474E3A" w:rsidRDefault="001E4B54" w:rsidP="00F743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b/>
          <w:sz w:val="28"/>
          <w:szCs w:val="28"/>
          <w:lang w:val="uk-UA"/>
        </w:rPr>
        <w:t>Вибір професії – це дійсно вибір майбутнього. Тож нехай вибір буде правильним а майбутнє  подарує багато професійних злетів та досягнень!</w:t>
      </w:r>
      <w:r w:rsidR="0069736B"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6A73" w:rsidRPr="00474E3A" w:rsidRDefault="0069736B" w:rsidP="00474E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Вибір  професії – це справа не одного дня. Сьогодні ми зробили початок,  а вдалий вибір  залежить від вас. Звичайно, всі галузі й професії ми сьогодні не згадали . Як же уникнути помилок і розчарувань у виборі професії? Зважуючи на те, що </w:t>
      </w:r>
      <w:proofErr w:type="spellStart"/>
      <w:r w:rsidRPr="00474E3A">
        <w:rPr>
          <w:rFonts w:ascii="Times New Roman" w:hAnsi="Times New Roman" w:cs="Times New Roman"/>
          <w:sz w:val="28"/>
          <w:szCs w:val="28"/>
          <w:lang w:val="uk-UA"/>
        </w:rPr>
        <w:t>що</w:t>
      </w:r>
      <w:proofErr w:type="spellEnd"/>
      <w:r w:rsidRPr="00474E3A">
        <w:rPr>
          <w:rFonts w:ascii="Times New Roman" w:hAnsi="Times New Roman" w:cs="Times New Roman"/>
          <w:sz w:val="28"/>
          <w:szCs w:val="28"/>
          <w:lang w:val="uk-UA"/>
        </w:rPr>
        <w:t xml:space="preserve"> почули, ми впевнені, що виберете собі професію до душі й  не станете блудним сином.  Бо лише працею дорослішають душі,  й лише працею на світі існуємо ми.</w:t>
      </w:r>
    </w:p>
    <w:sectPr w:rsidR="00926A73" w:rsidRPr="00474E3A" w:rsidSect="00234436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8AB"/>
    <w:multiLevelType w:val="hybridMultilevel"/>
    <w:tmpl w:val="C9B26888"/>
    <w:lvl w:ilvl="0" w:tplc="28C2E2A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931909"/>
    <w:multiLevelType w:val="hybridMultilevel"/>
    <w:tmpl w:val="5764F792"/>
    <w:lvl w:ilvl="0" w:tplc="FDC890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F503F"/>
    <w:multiLevelType w:val="hybridMultilevel"/>
    <w:tmpl w:val="0C28DA9A"/>
    <w:lvl w:ilvl="0" w:tplc="4FFA9B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1018"/>
    <w:rsid w:val="000E2FE4"/>
    <w:rsid w:val="0014591B"/>
    <w:rsid w:val="001E4B54"/>
    <w:rsid w:val="00234436"/>
    <w:rsid w:val="002C1067"/>
    <w:rsid w:val="00423698"/>
    <w:rsid w:val="00474E3A"/>
    <w:rsid w:val="005B6740"/>
    <w:rsid w:val="0069736B"/>
    <w:rsid w:val="007A5678"/>
    <w:rsid w:val="007D7CA5"/>
    <w:rsid w:val="00926A73"/>
    <w:rsid w:val="00927417"/>
    <w:rsid w:val="00982A95"/>
    <w:rsid w:val="00AF1018"/>
    <w:rsid w:val="00B94115"/>
    <w:rsid w:val="00BB3F6E"/>
    <w:rsid w:val="00C65C76"/>
    <w:rsid w:val="00D6508C"/>
    <w:rsid w:val="00E14C61"/>
    <w:rsid w:val="00E277DE"/>
    <w:rsid w:val="00E93BF2"/>
    <w:rsid w:val="00F7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Пользователь</cp:lastModifiedBy>
  <cp:revision>7</cp:revision>
  <dcterms:created xsi:type="dcterms:W3CDTF">2020-02-17T07:27:00Z</dcterms:created>
  <dcterms:modified xsi:type="dcterms:W3CDTF">2020-06-12T09:24:00Z</dcterms:modified>
</cp:coreProperties>
</file>