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2060"/>
          <w:sz w:val="40"/>
          <w:szCs w:val="40"/>
          <w:rtl w:val="0"/>
        </w:rPr>
        <w:t xml:space="preserve">Домашні завдання з англійської мови 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2060"/>
          <w:sz w:val="40"/>
          <w:szCs w:val="40"/>
          <w:rtl w:val="0"/>
        </w:rPr>
        <w:t xml:space="preserve">на період карантину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after="0" w:before="0" w:lineRule="auto"/>
        <w:jc w:val="center"/>
        <w:rPr>
          <w:b w:val="1"/>
          <w:color w:val="ff0000"/>
          <w:sz w:val="36"/>
          <w:szCs w:val="36"/>
          <w:highlight w:val="white"/>
        </w:rPr>
      </w:pPr>
      <w:r w:rsidDel="00000000" w:rsidR="00000000" w:rsidRPr="00000000">
        <w:rPr>
          <w:color w:val="ff0000"/>
          <w:sz w:val="36"/>
          <w:szCs w:val="36"/>
          <w:rtl w:val="0"/>
        </w:rPr>
        <w:t xml:space="preserve">Дистанційне навчання в рамках </w:t>
      </w:r>
      <w:r w:rsidDel="00000000" w:rsidR="00000000" w:rsidRPr="00000000">
        <w:rPr>
          <w:b w:val="1"/>
          <w:color w:val="ff0000"/>
          <w:sz w:val="36"/>
          <w:szCs w:val="36"/>
          <w:highlight w:val="white"/>
          <w:rtl w:val="0"/>
        </w:rPr>
        <w:t xml:space="preserve">проєкту «Всеукраїнська школа онлайн»</w:t>
      </w:r>
    </w:p>
    <w:p w:rsidR="00000000" w:rsidDel="00000000" w:rsidP="00000000" w:rsidRDefault="00000000" w:rsidRPr="00000000" w14:paraId="00000007">
      <w:pPr>
        <w:pStyle w:val="Heading1"/>
        <w:spacing w:after="0" w:before="0" w:lineRule="auto"/>
        <w:jc w:val="center"/>
        <w:rPr>
          <w:b w:val="1"/>
          <w:color w:val="ff0000"/>
          <w:sz w:val="24"/>
          <w:szCs w:val="24"/>
          <w:highlight w:val="white"/>
        </w:rPr>
      </w:pPr>
      <w:r w:rsidDel="00000000" w:rsidR="00000000" w:rsidRPr="00000000">
        <w:rPr>
          <w:b w:val="1"/>
          <w:color w:val="ff0000"/>
          <w:sz w:val="28"/>
          <w:szCs w:val="28"/>
          <w:highlight w:val="white"/>
          <w:rtl w:val="0"/>
        </w:rPr>
        <w:t xml:space="preserve">Детальніше:</w:t>
      </w:r>
      <w:r w:rsidDel="00000000" w:rsidR="00000000" w:rsidRPr="00000000">
        <w:rPr>
          <w:b w:val="1"/>
          <w:color w:val="ff0000"/>
          <w:sz w:val="24"/>
          <w:szCs w:val="24"/>
          <w:highlight w:val="white"/>
          <w:rtl w:val="0"/>
        </w:rPr>
        <w:t xml:space="preserve"> </w:t>
      </w:r>
      <w:hyperlink r:id="rId6">
        <w:r w:rsidDel="00000000" w:rsidR="00000000" w:rsidRPr="00000000">
          <w:rPr>
            <w:color w:val="b292ca"/>
            <w:sz w:val="24"/>
            <w:szCs w:val="24"/>
            <w:highlight w:val="white"/>
            <w:u w:val="single"/>
            <w:rtl w:val="0"/>
          </w:rPr>
          <w:t xml:space="preserve">https://osvitoria.media/news/vydomyj-rokzlad-zanyat-vseukrayinskoyi-shkoly-onlajn/</w:t>
        </w:r>
      </w:hyperlink>
      <w:r w:rsidDel="00000000" w:rsidR="00000000" w:rsidRPr="00000000">
        <w:rPr>
          <w:b w:val="1"/>
          <w:color w:val="ff0000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0" w:lineRule="auto"/>
        <w:jc w:val="center"/>
        <w:rPr>
          <w:color w:val="0070c0"/>
          <w:u w:val="single"/>
        </w:rPr>
      </w:pPr>
      <w:hyperlink r:id="rId7">
        <w:r w:rsidDel="00000000" w:rsidR="00000000" w:rsidRPr="00000000">
          <w:rPr>
            <w:color w:val="0070c0"/>
            <w:u w:val="single"/>
            <w:rtl w:val="0"/>
          </w:rPr>
          <w:t xml:space="preserve">https://nus.org.ua/articles/dystantsijne-navchannya-po-televizori-kanal-rada-ta-mon-translyuvatymut-videouroky/</w:t>
        </w:r>
      </w:hyperlink>
      <w:r w:rsidDel="00000000" w:rsidR="00000000" w:rsidRPr="00000000">
        <w:rPr>
          <w:color w:val="0070c0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0" w:lineRule="auto"/>
        <w:jc w:val="center"/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b w:val="1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8"/>
          <w:szCs w:val="28"/>
          <w:rtl w:val="0"/>
        </w:rPr>
        <w:t xml:space="preserve">Онлайн ресурси для підготовки до ЗНО:</w:t>
      </w:r>
    </w:p>
    <w:p w:rsidR="00000000" w:rsidDel="00000000" w:rsidP="00000000" w:rsidRDefault="00000000" w:rsidRPr="00000000" w14:paraId="0000000B">
      <w:pPr>
        <w:spacing w:after="0" w:lineRule="auto"/>
        <w:jc w:val="center"/>
        <w:rPr>
          <w:color w:val="0070c0"/>
        </w:rPr>
      </w:pPr>
      <w:hyperlink r:id="rId8">
        <w:r w:rsidDel="00000000" w:rsidR="00000000" w:rsidRPr="00000000">
          <w:rPr>
            <w:color w:val="b292ca"/>
            <w:u w:val="single"/>
            <w:rtl w:val="0"/>
          </w:rPr>
          <w:t xml:space="preserve">https://course.besmart.study/course/anglijska_mova_onlajn-pidgotovka_do_zno-687/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jc w:val="center"/>
        <w:rPr>
          <w:color w:val="0070c0"/>
        </w:rPr>
      </w:pPr>
      <w:hyperlink r:id="rId9">
        <w:r w:rsidDel="00000000" w:rsidR="00000000" w:rsidRPr="00000000">
          <w:rPr>
            <w:color w:val="b292ca"/>
            <w:u w:val="single"/>
            <w:rtl w:val="0"/>
          </w:rPr>
          <w:t xml:space="preserve">https://www.youtube.com/watch?v=jjVlqTshdgE&amp;list=PLR8wzszIquegTcWDryAbqFbw8vtWVwZ2f&amp;index=1</w:t>
        </w:r>
      </w:hyperlink>
      <w:r w:rsidDel="00000000" w:rsidR="00000000" w:rsidRPr="00000000">
        <w:rPr>
          <w:color w:val="0070c0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0" w:lineRule="auto"/>
        <w:jc w:val="center"/>
        <w:rPr>
          <w:color w:val="0070c0"/>
        </w:rPr>
      </w:pPr>
      <w:hyperlink r:id="rId10">
        <w:r w:rsidDel="00000000" w:rsidR="00000000" w:rsidRPr="00000000">
          <w:rPr>
            <w:color w:val="b292ca"/>
            <w:u w:val="single"/>
            <w:rtl w:val="0"/>
          </w:rPr>
          <w:t xml:space="preserve">https://courses.ed-era.com/courses/course-v1:EDERA_OSVITORIA_GREENCOUNTRY+ENG101+2020/about</w:t>
        </w:r>
      </w:hyperlink>
      <w:r w:rsidDel="00000000" w:rsidR="00000000" w:rsidRPr="00000000">
        <w:rPr>
          <w:color w:val="0070c0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0" w:lineRule="auto"/>
        <w:jc w:val="center"/>
        <w:rPr>
          <w:color w:val="0070c0"/>
        </w:rPr>
      </w:pPr>
      <w:hyperlink r:id="rId11">
        <w:r w:rsidDel="00000000" w:rsidR="00000000" w:rsidRPr="00000000">
          <w:rPr>
            <w:color w:val="b292ca"/>
            <w:u w:val="single"/>
            <w:rtl w:val="0"/>
          </w:rPr>
          <w:t xml:space="preserve">https://www.youtube.com/watch?v=TqgCPl6-Wco&amp;list=PL_zDp5rG6HqsO5Uo5Pq8HOwLIr_BIaRZc&amp;index=1</w:t>
        </w:r>
      </w:hyperlink>
      <w:r w:rsidDel="00000000" w:rsidR="00000000" w:rsidRPr="00000000">
        <w:rPr>
          <w:color w:val="0070c0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0" w:lineRule="auto"/>
        <w:jc w:val="center"/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0" w:lineRule="auto"/>
        <w:jc w:val="center"/>
        <w:rPr>
          <w:color w:val="0070c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90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49"/>
        <w:gridCol w:w="3933"/>
        <w:gridCol w:w="2369"/>
        <w:gridCol w:w="2739"/>
        <w:tblGridChange w:id="0">
          <w:tblGrid>
            <w:gridCol w:w="1949"/>
            <w:gridCol w:w="3933"/>
            <w:gridCol w:w="2369"/>
            <w:gridCol w:w="2739"/>
          </w:tblGrid>
        </w:tblGridChange>
      </w:tblGrid>
      <w:tr>
        <w:tc>
          <w:tcPr/>
          <w:p w:rsidR="00000000" w:rsidDel="00000000" w:rsidP="00000000" w:rsidRDefault="00000000" w:rsidRPr="00000000" w14:paraId="00000011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ТЕМА</w:t>
            </w:r>
          </w:p>
        </w:tc>
        <w:tc>
          <w:tcPr/>
          <w:p w:rsidR="00000000" w:rsidDel="00000000" w:rsidP="00000000" w:rsidRDefault="00000000" w:rsidRPr="00000000" w14:paraId="00000012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ЗАВДАННЯ</w:t>
            </w:r>
          </w:p>
        </w:tc>
        <w:tc>
          <w:tcPr/>
          <w:p w:rsidR="00000000" w:rsidDel="00000000" w:rsidP="00000000" w:rsidRDefault="00000000" w:rsidRPr="00000000" w14:paraId="00000013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ПІДРУЧНИК</w:t>
            </w:r>
          </w:p>
        </w:tc>
        <w:tc>
          <w:tcPr/>
          <w:p w:rsidR="00000000" w:rsidDel="00000000" w:rsidP="00000000" w:rsidRDefault="00000000" w:rsidRPr="00000000" w14:paraId="00000014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ПРИМІТКА</w:t>
            </w:r>
          </w:p>
        </w:tc>
      </w:tr>
      <w:tr>
        <w:tc>
          <w:tcPr>
            <w:gridSpan w:val="4"/>
          </w:tcPr>
          <w:p w:rsidR="00000000" w:rsidDel="00000000" w:rsidP="00000000" w:rsidRDefault="00000000" w:rsidRPr="00000000" w14:paraId="00000015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Англійська мова 3 курс</w:t>
            </w:r>
          </w:p>
        </w:tc>
      </w:tr>
      <w:tr>
        <w:tc>
          <w:tcPr>
            <w:gridSpan w:val="4"/>
          </w:tcPr>
          <w:p w:rsidR="00000000" w:rsidDel="00000000" w:rsidP="00000000" w:rsidRDefault="00000000" w:rsidRPr="00000000" w14:paraId="00000019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Тематичний розділ «Говоримо про мистецтво»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1D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Чи цікавишся ти мистецтвом?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В.4, с.165 аудіювання; в.5, с. 168 опрацювати нову лексику.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Англійська мова 11 кл., автор: О.Д. Карп’юк. (включно з аудіододатком).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https://drive.google.com/open?id=1ICWiKBcP28TYfUpfrTGBMarxgEa3phEa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21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Опис картини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В.8, с.169 прочитати і перекласти; в.9, с. 170 письмово доповнити речення.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Англійська мова 11 кл., автор: О.Д. Карп’юк. (включно з аудіододатком).</w:t>
            </w:r>
          </w:p>
        </w:tc>
        <w:tc>
          <w:tcPr/>
          <w:p w:rsidR="00000000" w:rsidDel="00000000" w:rsidP="00000000" w:rsidRDefault="00000000" w:rsidRPr="00000000" w14:paraId="00000024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https://drive.google.com/open?id=1ICWiKBcP28TYfUpfrTGBMarxgEa3phEa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25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Види мистецтва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С.171 опрацювати лексику; в.1,2,4,5 усно.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Англійська мова 11 кл., автор: О.Д. Карп’юк. (включно з аудіододатком).</w:t>
            </w:r>
          </w:p>
        </w:tc>
        <w:tc>
          <w:tcPr/>
          <w:p w:rsidR="00000000" w:rsidDel="00000000" w:rsidP="00000000" w:rsidRDefault="00000000" w:rsidRPr="00000000" w14:paraId="00000028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https://drive.google.com/open?id=1ICWiKBcP28TYfUpfrTGBMarxgEa3phEa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29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Розвиток граматичних навичок: Дієприкметник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С.173 опрацювати правило. Додатково переглянути матеріал </w:t>
            </w: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https://www.youtube.com/watch?v=eWvkSp16VFY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; в.2,3, с.173-174 усно; в.4,5,7, с.174-175 письмово.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Англійська мова 11 кл., автор: О.Д. Карп’юк. (включно з аудіододатком).</w:t>
            </w:r>
          </w:p>
        </w:tc>
        <w:tc>
          <w:tcPr/>
          <w:p w:rsidR="00000000" w:rsidDel="00000000" w:rsidP="00000000" w:rsidRDefault="00000000" w:rsidRPr="00000000" w14:paraId="0000002C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https://drive.google.com/open?id=1ICWiKBcP28TYfUpfrTGBMarxgEa3phEa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2D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Кінематограф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В.2,3, с.176-177 аудіювання; в.4, с.177 написати коротке повідомлення про свій улюблений фільм.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Англійська мова 11 кл., автор: О.Д. Карп’юк. (включно з аудіододатком).</w:t>
            </w:r>
          </w:p>
        </w:tc>
        <w:tc>
          <w:tcPr/>
          <w:p w:rsidR="00000000" w:rsidDel="00000000" w:rsidP="00000000" w:rsidRDefault="00000000" w:rsidRPr="00000000" w14:paraId="00000030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https://drive.google.com/open?id=1ICWiKBcP28TYfUpfrTGBMarxgEa3phEa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31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Мистецькі вподобання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В.6, с.179 аудіювання; Скласти стислий опис улюбленої картини.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Англійська мова 11 кл., автор: О.Д. Карп’юк. (включно з аудіододатком).</w:t>
            </w:r>
          </w:p>
        </w:tc>
        <w:tc>
          <w:tcPr/>
          <w:p w:rsidR="00000000" w:rsidDel="00000000" w:rsidP="00000000" w:rsidRDefault="00000000" w:rsidRPr="00000000" w14:paraId="00000034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8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https://drive.google.com/open?id=1ICWiKBcP28TYfUpfrTGBMarxgEa3phEa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35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Фільми для розваг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В.2,3, с.180-183 прочитати і перекласти.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Англійська мова 11 кл., автор: О.Д. Карп’юк. (включно з аудіододатком).</w:t>
            </w:r>
          </w:p>
        </w:tc>
        <w:tc>
          <w:tcPr/>
          <w:p w:rsidR="00000000" w:rsidDel="00000000" w:rsidP="00000000" w:rsidRDefault="00000000" w:rsidRPr="00000000" w14:paraId="00000038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9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https://drive.google.com/open?id=1ICWiKBcP28TYfUpfrTGBMarxgEa3phEa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39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Сучасне мистецтво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С.185 опрацювати нову лексику; в.1,2, с.186-187 усно.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Англійська мова 11 кл., автор: О.Д. Карп’юк. (включно з аудіододатком).</w:t>
            </w:r>
          </w:p>
        </w:tc>
        <w:tc>
          <w:tcPr/>
          <w:p w:rsidR="00000000" w:rsidDel="00000000" w:rsidP="00000000" w:rsidRDefault="00000000" w:rsidRPr="00000000" w14:paraId="0000003C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20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https://drive.google.com/open?id=1ICWiKBcP28TYfUpfrTGBMarxgEa3phEa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3D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Мистецтво різноманітне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В.4,6, с.188-190 усно.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Англійська мова 11 кл., автор: О.Д. Карп’юк. (включно з аудіододатком).</w:t>
            </w:r>
          </w:p>
        </w:tc>
        <w:tc>
          <w:tcPr/>
          <w:p w:rsidR="00000000" w:rsidDel="00000000" w:rsidP="00000000" w:rsidRDefault="00000000" w:rsidRPr="00000000" w14:paraId="00000040">
            <w:pPr>
              <w:ind w:right="98"/>
              <w:rPr/>
            </w:pPr>
            <w:hyperlink r:id="rId21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https://drive.google.com/open?id=1ICWiKBcP28TYfUpfrTGBMarxgEa3phEa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41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Розвиток навичок письма: Написання відгуків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В.1, с.193 ознайомитися зі структурою відгуку (рецензії); в.2, с.193; в.3, с.194; в.5, с.195 опрацювати лексичний матеріал та на його основі написати відгук на улюблену книгу або фільм.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Англійська мова 11 кл., автор: О.Д. Карп’юк. (включно з аудіододатком).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ind w:right="98"/>
              <w:rPr/>
            </w:pPr>
            <w:hyperlink r:id="rId22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https://drive.google.com/open?id=1ICWiKBcP28TYfUpfrTGBMarxgEa3phEa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45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Повторення пройденого матеріалу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В.1, с.196; в.2, с.196 письмово; в.3, с.197 аудіювання; в.4, с.197 читання.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Англійська мова 11 кл., автор: О.Д. Карп’юк. (включно з аудіододатком).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ind w:right="98"/>
              <w:rPr/>
            </w:pPr>
            <w:hyperlink r:id="rId23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https://drive.google.com/open?id=1ICWiKBcP28TYfUpfrTGBMarxgEa3phEa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sectPr>
      <w:pgSz w:h="16839" w:w="11907"/>
      <w:pgMar w:bottom="567" w:top="426" w:left="85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727ca3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727ca3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/>
    <w:rPr>
      <w:rFonts w:ascii="Cambria" w:cs="Cambria" w:eastAsia="Cambria" w:hAnsi="Cambria"/>
      <w:i w:val="1"/>
      <w:color w:val="727ca3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rive.google.com/open?id=1ICWiKBcP28TYfUpfrTGBMarxgEa3phEa" TargetMode="External"/><Relationship Id="rId11" Type="http://schemas.openxmlformats.org/officeDocument/2006/relationships/hyperlink" Target="https://www.youtube.com/watch?v=TqgCPl6-Wco&amp;list=PL_zDp5rG6HqsO5Uo5Pq8HOwLIr_BIaRZc&amp;index=1" TargetMode="External"/><Relationship Id="rId22" Type="http://schemas.openxmlformats.org/officeDocument/2006/relationships/hyperlink" Target="https://drive.google.com/open?id=1ICWiKBcP28TYfUpfrTGBMarxgEa3phEa" TargetMode="External"/><Relationship Id="rId10" Type="http://schemas.openxmlformats.org/officeDocument/2006/relationships/hyperlink" Target="https://courses.ed-era.com/courses/course-v1:EDERA_OSVITORIA_GREENCOUNTRY+ENG101+2020/about" TargetMode="External"/><Relationship Id="rId21" Type="http://schemas.openxmlformats.org/officeDocument/2006/relationships/hyperlink" Target="https://drive.google.com/open?id=1ICWiKBcP28TYfUpfrTGBMarxgEa3phEa" TargetMode="External"/><Relationship Id="rId13" Type="http://schemas.openxmlformats.org/officeDocument/2006/relationships/hyperlink" Target="https://drive.google.com/open?id=1ICWiKBcP28TYfUpfrTGBMarxgEa3phEa" TargetMode="External"/><Relationship Id="rId12" Type="http://schemas.openxmlformats.org/officeDocument/2006/relationships/hyperlink" Target="https://drive.google.com/open?id=1ICWiKBcP28TYfUpfrTGBMarxgEa3phEa" TargetMode="External"/><Relationship Id="rId23" Type="http://schemas.openxmlformats.org/officeDocument/2006/relationships/hyperlink" Target="https://drive.google.com/open?id=1ICWiKBcP28TYfUpfrTGBMarxgEa3phEa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jjVlqTshdgE&amp;list=PLR8wzszIquegTcWDryAbqFbw8vtWVwZ2f&amp;index=1" TargetMode="External"/><Relationship Id="rId15" Type="http://schemas.openxmlformats.org/officeDocument/2006/relationships/hyperlink" Target="https://www.youtube.com/watch?v=eWvkSp16VFY" TargetMode="External"/><Relationship Id="rId14" Type="http://schemas.openxmlformats.org/officeDocument/2006/relationships/hyperlink" Target="https://drive.google.com/open?id=1ICWiKBcP28TYfUpfrTGBMarxgEa3phEa" TargetMode="External"/><Relationship Id="rId17" Type="http://schemas.openxmlformats.org/officeDocument/2006/relationships/hyperlink" Target="https://drive.google.com/open?id=1ICWiKBcP28TYfUpfrTGBMarxgEa3phEa" TargetMode="External"/><Relationship Id="rId16" Type="http://schemas.openxmlformats.org/officeDocument/2006/relationships/hyperlink" Target="https://drive.google.com/open?id=1ICWiKBcP28TYfUpfrTGBMarxgEa3phEa" TargetMode="External"/><Relationship Id="rId5" Type="http://schemas.openxmlformats.org/officeDocument/2006/relationships/styles" Target="styles.xml"/><Relationship Id="rId19" Type="http://schemas.openxmlformats.org/officeDocument/2006/relationships/hyperlink" Target="https://drive.google.com/open?id=1ICWiKBcP28TYfUpfrTGBMarxgEa3phEa" TargetMode="External"/><Relationship Id="rId6" Type="http://schemas.openxmlformats.org/officeDocument/2006/relationships/hyperlink" Target="https://osvitoria.media/news/vydomyj-rokzlad-zanyat-vseukrayinskoyi-shkoly-onlajn/" TargetMode="External"/><Relationship Id="rId18" Type="http://schemas.openxmlformats.org/officeDocument/2006/relationships/hyperlink" Target="https://drive.google.com/open?id=1ICWiKBcP28TYfUpfrTGBMarxgEa3phEa" TargetMode="External"/><Relationship Id="rId7" Type="http://schemas.openxmlformats.org/officeDocument/2006/relationships/hyperlink" Target="https://nus.org.ua/articles/dystantsijne-navchannya-po-televizori-kanal-rada-ta-mon-translyuvatymut-videouroky/" TargetMode="External"/><Relationship Id="rId8" Type="http://schemas.openxmlformats.org/officeDocument/2006/relationships/hyperlink" Target="https://course.besmart.study/course/anglijska_mova_onlajn-pidgotovka_do_zno-68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